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A80" w:rsidRDefault="00E63A80" w:rsidP="00E63A80">
      <w:pPr>
        <w:pStyle w:val="Default"/>
      </w:pPr>
    </w:p>
    <w:p w:rsidR="006D5DEE" w:rsidRPr="006D5DEE" w:rsidRDefault="006D5DEE" w:rsidP="006D5DEE">
      <w:pPr>
        <w:pStyle w:val="Default"/>
        <w:jc w:val="right"/>
        <w:rPr>
          <w:sz w:val="22"/>
          <w:szCs w:val="22"/>
        </w:rPr>
      </w:pPr>
      <w:r w:rsidRPr="006D5DEE">
        <w:rPr>
          <w:sz w:val="22"/>
          <w:szCs w:val="22"/>
        </w:rPr>
        <w:t>Приложение №</w:t>
      </w:r>
      <w:r>
        <w:rPr>
          <w:sz w:val="22"/>
          <w:szCs w:val="22"/>
        </w:rPr>
        <w:t>2</w:t>
      </w:r>
      <w:r w:rsidRPr="006D5DEE">
        <w:rPr>
          <w:sz w:val="22"/>
          <w:szCs w:val="22"/>
        </w:rPr>
        <w:t xml:space="preserve"> </w:t>
      </w:r>
    </w:p>
    <w:p w:rsidR="00104EF5" w:rsidRDefault="006D5DEE" w:rsidP="006D5DEE">
      <w:pPr>
        <w:pStyle w:val="Default"/>
        <w:jc w:val="right"/>
        <w:rPr>
          <w:sz w:val="22"/>
          <w:szCs w:val="22"/>
        </w:rPr>
      </w:pPr>
      <w:r w:rsidRPr="006D5DEE">
        <w:rPr>
          <w:sz w:val="22"/>
          <w:szCs w:val="22"/>
        </w:rPr>
        <w:t>к приказу от 30.09.2015 №175</w:t>
      </w:r>
    </w:p>
    <w:p w:rsidR="00104EF5" w:rsidRDefault="00104EF5" w:rsidP="00104EF5">
      <w:pPr>
        <w:pStyle w:val="Default"/>
        <w:jc w:val="right"/>
        <w:rPr>
          <w:sz w:val="22"/>
          <w:szCs w:val="22"/>
        </w:rPr>
      </w:pPr>
    </w:p>
    <w:p w:rsidR="00104EF5" w:rsidRDefault="00104EF5" w:rsidP="00104EF5">
      <w:pPr>
        <w:pStyle w:val="Default"/>
        <w:jc w:val="right"/>
        <w:rPr>
          <w:sz w:val="22"/>
          <w:szCs w:val="22"/>
        </w:rPr>
      </w:pPr>
    </w:p>
    <w:p w:rsidR="00104EF5" w:rsidRDefault="00104EF5" w:rsidP="00104EF5">
      <w:pPr>
        <w:pStyle w:val="Default"/>
        <w:jc w:val="right"/>
        <w:rPr>
          <w:sz w:val="22"/>
          <w:szCs w:val="22"/>
        </w:rPr>
      </w:pPr>
    </w:p>
    <w:p w:rsidR="00E63A80" w:rsidRDefault="00286327" w:rsidP="00104EF5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П</w:t>
      </w:r>
      <w:r w:rsidR="00E63A80">
        <w:rPr>
          <w:b/>
          <w:bCs/>
          <w:sz w:val="36"/>
          <w:szCs w:val="36"/>
        </w:rPr>
        <w:t>ОЛОЖЕНИЕ</w:t>
      </w:r>
    </w:p>
    <w:p w:rsidR="00104EF5" w:rsidRDefault="00E63A80" w:rsidP="00104EF5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О КОНФЛИКТЕ ИНТЕРЕСОВ</w:t>
      </w:r>
    </w:p>
    <w:p w:rsidR="00E36892" w:rsidRDefault="00E7298C" w:rsidP="00104EF5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ГАУЗ РК </w:t>
      </w:r>
      <w:r w:rsidR="00104EF5">
        <w:rPr>
          <w:b/>
          <w:bCs/>
          <w:sz w:val="36"/>
          <w:szCs w:val="36"/>
        </w:rPr>
        <w:t xml:space="preserve"> </w:t>
      </w:r>
    </w:p>
    <w:p w:rsidR="00E63A80" w:rsidRDefault="00104EF5" w:rsidP="00104EF5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«</w:t>
      </w:r>
      <w:r w:rsidR="00E7298C">
        <w:rPr>
          <w:b/>
          <w:bCs/>
          <w:sz w:val="36"/>
          <w:szCs w:val="36"/>
        </w:rPr>
        <w:t>Воркутинская</w:t>
      </w:r>
      <w:r>
        <w:rPr>
          <w:b/>
          <w:bCs/>
          <w:sz w:val="36"/>
          <w:szCs w:val="36"/>
        </w:rPr>
        <w:t xml:space="preserve"> стоматологическая поликлиника»</w:t>
      </w:r>
    </w:p>
    <w:p w:rsidR="00104EF5" w:rsidRDefault="00104EF5" w:rsidP="00104EF5">
      <w:pPr>
        <w:pStyle w:val="Default"/>
        <w:jc w:val="center"/>
        <w:rPr>
          <w:b/>
          <w:bCs/>
          <w:sz w:val="36"/>
          <w:szCs w:val="36"/>
        </w:rPr>
      </w:pPr>
    </w:p>
    <w:p w:rsidR="00104EF5" w:rsidRDefault="00104EF5" w:rsidP="00104EF5">
      <w:pPr>
        <w:pStyle w:val="Default"/>
        <w:jc w:val="center"/>
        <w:rPr>
          <w:b/>
          <w:bCs/>
          <w:sz w:val="36"/>
          <w:szCs w:val="36"/>
        </w:rPr>
      </w:pPr>
    </w:p>
    <w:p w:rsidR="00104EF5" w:rsidRDefault="00104EF5" w:rsidP="00104EF5">
      <w:pPr>
        <w:pStyle w:val="Default"/>
        <w:jc w:val="center"/>
        <w:rPr>
          <w:b/>
          <w:bCs/>
          <w:sz w:val="36"/>
          <w:szCs w:val="36"/>
        </w:rPr>
      </w:pPr>
    </w:p>
    <w:p w:rsidR="00104EF5" w:rsidRDefault="00104EF5" w:rsidP="00104EF5">
      <w:pPr>
        <w:pStyle w:val="Default"/>
        <w:jc w:val="center"/>
        <w:rPr>
          <w:b/>
          <w:bCs/>
          <w:sz w:val="36"/>
          <w:szCs w:val="36"/>
        </w:rPr>
      </w:pPr>
    </w:p>
    <w:p w:rsidR="00104EF5" w:rsidRDefault="00104EF5" w:rsidP="00104EF5">
      <w:pPr>
        <w:pStyle w:val="Default"/>
        <w:jc w:val="center"/>
        <w:rPr>
          <w:b/>
          <w:bCs/>
          <w:sz w:val="36"/>
          <w:szCs w:val="36"/>
        </w:rPr>
      </w:pPr>
    </w:p>
    <w:p w:rsidR="00104EF5" w:rsidRDefault="00104EF5" w:rsidP="00104EF5">
      <w:pPr>
        <w:pStyle w:val="Default"/>
        <w:jc w:val="center"/>
        <w:rPr>
          <w:b/>
          <w:bCs/>
          <w:sz w:val="36"/>
          <w:szCs w:val="36"/>
        </w:rPr>
      </w:pPr>
    </w:p>
    <w:p w:rsidR="00104EF5" w:rsidRDefault="00104EF5" w:rsidP="00104EF5">
      <w:pPr>
        <w:pStyle w:val="Default"/>
        <w:jc w:val="center"/>
        <w:rPr>
          <w:b/>
          <w:bCs/>
          <w:sz w:val="36"/>
          <w:szCs w:val="36"/>
        </w:rPr>
      </w:pPr>
    </w:p>
    <w:p w:rsidR="00104EF5" w:rsidRDefault="00104EF5" w:rsidP="00104EF5">
      <w:pPr>
        <w:pStyle w:val="Default"/>
        <w:jc w:val="center"/>
        <w:rPr>
          <w:b/>
          <w:bCs/>
          <w:sz w:val="36"/>
          <w:szCs w:val="36"/>
        </w:rPr>
      </w:pPr>
    </w:p>
    <w:p w:rsidR="00104EF5" w:rsidRDefault="00104EF5" w:rsidP="00104EF5">
      <w:pPr>
        <w:pStyle w:val="Default"/>
        <w:jc w:val="center"/>
        <w:rPr>
          <w:b/>
          <w:bCs/>
          <w:sz w:val="36"/>
          <w:szCs w:val="36"/>
        </w:rPr>
      </w:pPr>
    </w:p>
    <w:p w:rsidR="00104EF5" w:rsidRDefault="00104EF5" w:rsidP="00104EF5">
      <w:pPr>
        <w:pStyle w:val="Default"/>
        <w:jc w:val="center"/>
        <w:rPr>
          <w:b/>
          <w:bCs/>
          <w:sz w:val="36"/>
          <w:szCs w:val="36"/>
        </w:rPr>
      </w:pPr>
    </w:p>
    <w:p w:rsidR="00104EF5" w:rsidRDefault="00104EF5" w:rsidP="00104EF5">
      <w:pPr>
        <w:pStyle w:val="Default"/>
        <w:jc w:val="center"/>
        <w:rPr>
          <w:b/>
          <w:bCs/>
          <w:sz w:val="36"/>
          <w:szCs w:val="36"/>
        </w:rPr>
      </w:pPr>
    </w:p>
    <w:p w:rsidR="00104EF5" w:rsidRDefault="00104EF5" w:rsidP="00104EF5">
      <w:pPr>
        <w:pStyle w:val="Default"/>
        <w:jc w:val="center"/>
        <w:rPr>
          <w:b/>
          <w:bCs/>
          <w:sz w:val="36"/>
          <w:szCs w:val="36"/>
        </w:rPr>
      </w:pPr>
    </w:p>
    <w:p w:rsidR="00104EF5" w:rsidRDefault="00104EF5" w:rsidP="00104EF5">
      <w:pPr>
        <w:pStyle w:val="Default"/>
        <w:jc w:val="center"/>
        <w:rPr>
          <w:b/>
          <w:bCs/>
          <w:sz w:val="36"/>
          <w:szCs w:val="36"/>
        </w:rPr>
      </w:pPr>
    </w:p>
    <w:p w:rsidR="00104EF5" w:rsidRDefault="00104EF5" w:rsidP="00104EF5">
      <w:pPr>
        <w:pStyle w:val="Default"/>
        <w:jc w:val="center"/>
        <w:rPr>
          <w:b/>
          <w:bCs/>
          <w:sz w:val="36"/>
          <w:szCs w:val="36"/>
        </w:rPr>
      </w:pPr>
    </w:p>
    <w:p w:rsidR="00104EF5" w:rsidRDefault="00104EF5" w:rsidP="00104EF5">
      <w:pPr>
        <w:pStyle w:val="Default"/>
        <w:jc w:val="center"/>
        <w:rPr>
          <w:b/>
          <w:bCs/>
          <w:sz w:val="36"/>
          <w:szCs w:val="36"/>
        </w:rPr>
      </w:pPr>
    </w:p>
    <w:p w:rsidR="00104EF5" w:rsidRDefault="00104EF5" w:rsidP="00104EF5">
      <w:pPr>
        <w:pStyle w:val="Default"/>
        <w:jc w:val="center"/>
        <w:rPr>
          <w:sz w:val="36"/>
          <w:szCs w:val="36"/>
        </w:rPr>
      </w:pPr>
    </w:p>
    <w:p w:rsidR="00104EF5" w:rsidRDefault="00104EF5" w:rsidP="00104EF5">
      <w:pPr>
        <w:pStyle w:val="Default"/>
        <w:jc w:val="center"/>
        <w:rPr>
          <w:sz w:val="36"/>
          <w:szCs w:val="36"/>
        </w:rPr>
      </w:pPr>
    </w:p>
    <w:p w:rsidR="00286327" w:rsidRDefault="00286327" w:rsidP="00104EF5">
      <w:pPr>
        <w:pStyle w:val="Default"/>
        <w:jc w:val="center"/>
        <w:rPr>
          <w:sz w:val="36"/>
          <w:szCs w:val="36"/>
        </w:rPr>
      </w:pPr>
    </w:p>
    <w:p w:rsidR="00286327" w:rsidRDefault="00286327" w:rsidP="00104EF5">
      <w:pPr>
        <w:pStyle w:val="Default"/>
        <w:jc w:val="center"/>
        <w:rPr>
          <w:sz w:val="36"/>
          <w:szCs w:val="36"/>
        </w:rPr>
      </w:pPr>
    </w:p>
    <w:p w:rsidR="00286327" w:rsidRDefault="00286327" w:rsidP="00104EF5">
      <w:pPr>
        <w:pStyle w:val="Default"/>
        <w:jc w:val="center"/>
        <w:rPr>
          <w:sz w:val="36"/>
          <w:szCs w:val="36"/>
        </w:rPr>
      </w:pPr>
    </w:p>
    <w:p w:rsidR="00104EF5" w:rsidRDefault="00104EF5" w:rsidP="00104EF5">
      <w:pPr>
        <w:pStyle w:val="Default"/>
        <w:jc w:val="center"/>
        <w:rPr>
          <w:sz w:val="36"/>
          <w:szCs w:val="36"/>
        </w:rPr>
      </w:pPr>
    </w:p>
    <w:p w:rsidR="00104EF5" w:rsidRDefault="00104EF5" w:rsidP="00E63A80">
      <w:pPr>
        <w:pStyle w:val="Default"/>
        <w:rPr>
          <w:b/>
          <w:bCs/>
          <w:sz w:val="28"/>
          <w:szCs w:val="28"/>
        </w:rPr>
      </w:pPr>
    </w:p>
    <w:p w:rsidR="00104EF5" w:rsidRDefault="00104EF5" w:rsidP="00E63A80">
      <w:pPr>
        <w:pStyle w:val="Default"/>
        <w:rPr>
          <w:b/>
          <w:bCs/>
          <w:sz w:val="28"/>
          <w:szCs w:val="28"/>
        </w:rPr>
      </w:pPr>
    </w:p>
    <w:p w:rsidR="00104EF5" w:rsidRDefault="00104EF5" w:rsidP="00E63A80">
      <w:pPr>
        <w:pStyle w:val="Default"/>
        <w:rPr>
          <w:b/>
          <w:bCs/>
          <w:sz w:val="28"/>
          <w:szCs w:val="28"/>
        </w:rPr>
      </w:pPr>
    </w:p>
    <w:p w:rsidR="00104EF5" w:rsidRDefault="00E7298C" w:rsidP="00104EF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Воркута</w:t>
      </w:r>
    </w:p>
    <w:p w:rsidR="00E63A80" w:rsidRDefault="00E63A80" w:rsidP="00104EF5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8"/>
          <w:szCs w:val="28"/>
        </w:rPr>
        <w:t xml:space="preserve"> 201</w:t>
      </w:r>
      <w:r w:rsidR="006D5DEE">
        <w:rPr>
          <w:b/>
          <w:bCs/>
          <w:sz w:val="28"/>
          <w:szCs w:val="28"/>
        </w:rPr>
        <w:t>5</w:t>
      </w:r>
      <w:bookmarkStart w:id="0" w:name="_GoBack"/>
      <w:bookmarkEnd w:id="0"/>
    </w:p>
    <w:p w:rsidR="00E63A80" w:rsidRDefault="00E63A80" w:rsidP="00E63A80">
      <w:pPr>
        <w:pStyle w:val="Default"/>
        <w:pageBreakBefore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Термины и определения: </w:t>
      </w:r>
    </w:p>
    <w:p w:rsidR="00E63A80" w:rsidRDefault="00E63A80" w:rsidP="00E63A8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Кодекс - </w:t>
      </w:r>
      <w:r>
        <w:rPr>
          <w:sz w:val="28"/>
          <w:szCs w:val="28"/>
        </w:rPr>
        <w:t xml:space="preserve">1. Свод законов, относящихся к какой-либо области права. </w:t>
      </w:r>
    </w:p>
    <w:p w:rsidR="00E63A80" w:rsidRDefault="00E63A80" w:rsidP="00E63A8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Совокупность правил поведения, убеждений, взглядов и т.п. </w:t>
      </w:r>
    </w:p>
    <w:p w:rsidR="00E63A80" w:rsidRDefault="00E63A80" w:rsidP="0087514E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Конфликт интересов работника </w:t>
      </w:r>
      <w:r>
        <w:rPr>
          <w:sz w:val="28"/>
          <w:szCs w:val="28"/>
        </w:rPr>
        <w:t xml:space="preserve">- ситуация, при которой у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работником профессиональных обязанностей вследствие противоречия между его личной заинтересованностью и интересами лиц, обращающих в организацию по каким-либо вопросам; </w:t>
      </w:r>
    </w:p>
    <w:p w:rsidR="00E63A80" w:rsidRDefault="00E63A80" w:rsidP="0087514E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Личная заинтересованность </w:t>
      </w:r>
      <w:r>
        <w:rPr>
          <w:sz w:val="28"/>
          <w:szCs w:val="28"/>
        </w:rPr>
        <w:t xml:space="preserve">- возможность </w:t>
      </w:r>
      <w:r w:rsidR="0087514E">
        <w:rPr>
          <w:sz w:val="28"/>
          <w:szCs w:val="28"/>
        </w:rPr>
        <w:t xml:space="preserve">получения </w:t>
      </w:r>
      <w:r>
        <w:rPr>
          <w:sz w:val="28"/>
          <w:szCs w:val="28"/>
        </w:rPr>
        <w:t xml:space="preserve">сотрудником при исполнении должностных обязанностей доходов в денежной либо натуральной форме, доходов в виде материальной выгоды непосредственно для себя или лиц близкого родства, или свойства, а также для граждан или организаций, с которыми сотрудник связан финансовыми или иными обязательствами. </w:t>
      </w:r>
    </w:p>
    <w:p w:rsidR="00E63A80" w:rsidRDefault="00E63A80" w:rsidP="0034029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1.Общие положения.</w:t>
      </w:r>
    </w:p>
    <w:p w:rsidR="00021BF9" w:rsidRDefault="00E63A80" w:rsidP="00E1468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</w:t>
      </w:r>
      <w:r w:rsidR="00C706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Положение о конфликте интересов работников </w:t>
      </w:r>
      <w:r w:rsidR="00E7298C">
        <w:rPr>
          <w:sz w:val="28"/>
          <w:szCs w:val="28"/>
        </w:rPr>
        <w:t>ГАУЗ РК «Воркутинская стоматологическая поликлиника»</w:t>
      </w:r>
      <w:r>
        <w:rPr>
          <w:sz w:val="28"/>
          <w:szCs w:val="28"/>
        </w:rPr>
        <w:t xml:space="preserve"> (далее по тексту – Положение) разработано на основе </w:t>
      </w:r>
      <w:r w:rsidR="00C70606">
        <w:rPr>
          <w:sz w:val="28"/>
          <w:szCs w:val="28"/>
        </w:rPr>
        <w:t>Федерального закона РФ от 25.12.2008 года №273-ФЗ</w:t>
      </w:r>
      <w:r w:rsidR="00E7298C">
        <w:rPr>
          <w:sz w:val="28"/>
          <w:szCs w:val="28"/>
        </w:rPr>
        <w:t xml:space="preserve"> «О противодействии коррупции».</w:t>
      </w:r>
    </w:p>
    <w:p w:rsidR="00E63A80" w:rsidRDefault="00E63A80" w:rsidP="0075752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 разработано с целью оптимизации взаимодействия работников </w:t>
      </w:r>
      <w:r w:rsidR="00E7298C">
        <w:rPr>
          <w:sz w:val="28"/>
          <w:szCs w:val="28"/>
        </w:rPr>
        <w:t xml:space="preserve">ГАУЗ РК </w:t>
      </w:r>
      <w:r w:rsidR="00E14686">
        <w:rPr>
          <w:sz w:val="28"/>
          <w:szCs w:val="28"/>
        </w:rPr>
        <w:t>«</w:t>
      </w:r>
      <w:r w:rsidR="00E7298C">
        <w:rPr>
          <w:sz w:val="28"/>
          <w:szCs w:val="28"/>
        </w:rPr>
        <w:t>Воркутинская</w:t>
      </w:r>
      <w:r w:rsidR="00E14686">
        <w:rPr>
          <w:sz w:val="28"/>
          <w:szCs w:val="28"/>
        </w:rPr>
        <w:t xml:space="preserve"> стоматологическая поликлиника»  </w:t>
      </w:r>
      <w:r>
        <w:rPr>
          <w:sz w:val="28"/>
          <w:szCs w:val="28"/>
        </w:rPr>
        <w:t>(</w:t>
      </w:r>
      <w:r w:rsidR="00BA6E4B">
        <w:rPr>
          <w:sz w:val="28"/>
          <w:szCs w:val="28"/>
        </w:rPr>
        <w:t>дале</w:t>
      </w:r>
      <w:proofErr w:type="gramStart"/>
      <w:r w:rsidR="00BA6E4B">
        <w:rPr>
          <w:sz w:val="28"/>
          <w:szCs w:val="28"/>
        </w:rPr>
        <w:t>е-</w:t>
      </w:r>
      <w:proofErr w:type="gramEnd"/>
      <w:r w:rsidR="00BA6E4B">
        <w:rPr>
          <w:sz w:val="28"/>
          <w:szCs w:val="28"/>
        </w:rPr>
        <w:t xml:space="preserve"> У</w:t>
      </w:r>
      <w:r>
        <w:rPr>
          <w:sz w:val="28"/>
          <w:szCs w:val="28"/>
        </w:rPr>
        <w:t xml:space="preserve">чреждение) с другими участниками отношений по предоставлению </w:t>
      </w:r>
      <w:r w:rsidR="00021BF9">
        <w:rPr>
          <w:sz w:val="28"/>
          <w:szCs w:val="28"/>
        </w:rPr>
        <w:t>медицинских услуг</w:t>
      </w:r>
      <w:r>
        <w:rPr>
          <w:sz w:val="28"/>
          <w:szCs w:val="28"/>
        </w:rPr>
        <w:t>, с другими организациями (как коммерческими, так и некоммерческими)</w:t>
      </w:r>
      <w:r w:rsidR="0075752E">
        <w:rPr>
          <w:sz w:val="28"/>
          <w:szCs w:val="28"/>
        </w:rPr>
        <w:t>,</w:t>
      </w:r>
      <w:r>
        <w:rPr>
          <w:sz w:val="28"/>
          <w:szCs w:val="28"/>
        </w:rPr>
        <w:t xml:space="preserve"> профилактики конфликта интересов работников учреждения, при котором у работника учреждения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работником учреждения профессиональных обязанностей вследствие противоречия между его личной заинтересованностью и интересами клиентов учреждения, их законных представителей и родственников, а также контрагентов учреждения по договорам. </w:t>
      </w:r>
    </w:p>
    <w:p w:rsidR="00E63A80" w:rsidRDefault="00E63A80" w:rsidP="0034029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2. Круг лиц, попадающих под действие положения.</w:t>
      </w:r>
    </w:p>
    <w:p w:rsidR="00E63A80" w:rsidRDefault="00E63A80" w:rsidP="00E1468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Действие положения распространяется на всех работников </w:t>
      </w:r>
      <w:r w:rsidR="00E7298C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вне зависимости от уровня занимаемой должности. Обязанность соблюдать положение также закрепляется и для </w:t>
      </w:r>
      <w:r w:rsidR="00353BAD">
        <w:rPr>
          <w:sz w:val="28"/>
          <w:szCs w:val="28"/>
        </w:rPr>
        <w:t>контрагентов</w:t>
      </w:r>
      <w:r w:rsidR="0075752E">
        <w:rPr>
          <w:sz w:val="28"/>
          <w:szCs w:val="28"/>
        </w:rPr>
        <w:t xml:space="preserve"> учреждения</w:t>
      </w:r>
      <w:r>
        <w:rPr>
          <w:sz w:val="28"/>
          <w:szCs w:val="28"/>
        </w:rPr>
        <w:t xml:space="preserve">, сотрудничающих с организацией на основе гражданско-правовых договоров. В этом случае соответствующие положения нужно включить в текст договоров. </w:t>
      </w:r>
    </w:p>
    <w:p w:rsidR="00E63A80" w:rsidRDefault="00E63A80" w:rsidP="0034029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Конкретные ситуации конфликта интересов в </w:t>
      </w:r>
      <w:r w:rsidR="00E14686">
        <w:rPr>
          <w:b/>
          <w:bCs/>
          <w:sz w:val="28"/>
          <w:szCs w:val="28"/>
        </w:rPr>
        <w:t>учреждении</w:t>
      </w:r>
      <w:r>
        <w:rPr>
          <w:b/>
          <w:bCs/>
          <w:sz w:val="28"/>
          <w:szCs w:val="28"/>
        </w:rPr>
        <w:t>.</w:t>
      </w:r>
    </w:p>
    <w:p w:rsidR="00E63A80" w:rsidRDefault="00E63A80" w:rsidP="00E6393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Конкретными ситуациями конфликта интересов, в которых работник учреждения может оказаться в процессе выполнения своих должностных обязанностей, наиболее вероятными являются нижеследующие. </w:t>
      </w:r>
    </w:p>
    <w:p w:rsidR="00E63A80" w:rsidRDefault="00E63A80" w:rsidP="00EA349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общие ситуации конфликта интересов для всех категорий работников учреждения: </w:t>
      </w:r>
    </w:p>
    <w:p w:rsidR="00E63A80" w:rsidRDefault="00E63A80" w:rsidP="00E6393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работник учреждения за оказание услуги берет деньги у </w:t>
      </w:r>
      <w:r w:rsidR="00EA349D">
        <w:rPr>
          <w:sz w:val="28"/>
          <w:szCs w:val="28"/>
        </w:rPr>
        <w:t>пациента</w:t>
      </w:r>
      <w:r>
        <w:rPr>
          <w:sz w:val="28"/>
          <w:szCs w:val="28"/>
        </w:rPr>
        <w:t xml:space="preserve">, минуя установленный порядок приема денег у </w:t>
      </w:r>
      <w:r w:rsidR="00EA349D">
        <w:rPr>
          <w:sz w:val="28"/>
          <w:szCs w:val="28"/>
        </w:rPr>
        <w:t>пациентов</w:t>
      </w:r>
      <w:r>
        <w:rPr>
          <w:sz w:val="28"/>
          <w:szCs w:val="28"/>
        </w:rPr>
        <w:t xml:space="preserve"> через кассу и бухгалтерию учреждения; </w:t>
      </w:r>
    </w:p>
    <w:p w:rsidR="00E63A80" w:rsidRDefault="00E63A80" w:rsidP="00E6393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работник учреждения, оказывая услуги </w:t>
      </w:r>
      <w:r w:rsidR="00EA349D">
        <w:rPr>
          <w:sz w:val="28"/>
          <w:szCs w:val="28"/>
        </w:rPr>
        <w:t>пациентам</w:t>
      </w:r>
      <w:r>
        <w:rPr>
          <w:sz w:val="28"/>
          <w:szCs w:val="28"/>
        </w:rPr>
        <w:t xml:space="preserve"> в рабочее время, оказывает этим же </w:t>
      </w:r>
      <w:r w:rsidR="00EA349D">
        <w:rPr>
          <w:sz w:val="28"/>
          <w:szCs w:val="28"/>
        </w:rPr>
        <w:t>пациентам</w:t>
      </w:r>
      <w:r>
        <w:rPr>
          <w:sz w:val="28"/>
          <w:szCs w:val="28"/>
        </w:rPr>
        <w:t xml:space="preserve"> платные услуги после работы; </w:t>
      </w:r>
    </w:p>
    <w:p w:rsidR="00E63A80" w:rsidRDefault="00E63A80" w:rsidP="00E6393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работник учреждения небескорыстно использует возможности </w:t>
      </w:r>
      <w:r w:rsidR="00EA349D">
        <w:rPr>
          <w:sz w:val="28"/>
          <w:szCs w:val="28"/>
        </w:rPr>
        <w:t>пациентов</w:t>
      </w:r>
      <w:r>
        <w:rPr>
          <w:sz w:val="28"/>
          <w:szCs w:val="28"/>
        </w:rPr>
        <w:t xml:space="preserve"> учреждения, их законных представителей и родственников; </w:t>
      </w:r>
    </w:p>
    <w:p w:rsidR="00E63A80" w:rsidRDefault="00E63A80" w:rsidP="00EA349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работник учреждения получает небезвыгодные предложения от </w:t>
      </w:r>
      <w:r w:rsidR="00EA349D">
        <w:rPr>
          <w:sz w:val="28"/>
          <w:szCs w:val="28"/>
        </w:rPr>
        <w:t>пациентов</w:t>
      </w:r>
      <w:r>
        <w:rPr>
          <w:sz w:val="28"/>
          <w:szCs w:val="28"/>
        </w:rPr>
        <w:t xml:space="preserve">, которым он оказывает услуги, их законных представителей и родственников; </w:t>
      </w:r>
    </w:p>
    <w:p w:rsidR="00E63A80" w:rsidRDefault="00E63A80" w:rsidP="00E6393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работник учреждения рекламирует </w:t>
      </w:r>
      <w:r w:rsidR="00EA349D">
        <w:rPr>
          <w:sz w:val="28"/>
          <w:szCs w:val="28"/>
        </w:rPr>
        <w:t>пациентам</w:t>
      </w:r>
      <w:r>
        <w:rPr>
          <w:sz w:val="28"/>
          <w:szCs w:val="28"/>
        </w:rPr>
        <w:t xml:space="preserve"> учреждения организации, оказывающие любые платные услуги</w:t>
      </w:r>
      <w:r w:rsidR="00EA349D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E63A80" w:rsidRDefault="00E63A80" w:rsidP="00E6393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работник учреждения рекомендует </w:t>
      </w:r>
      <w:r w:rsidR="00EA349D">
        <w:rPr>
          <w:sz w:val="28"/>
          <w:szCs w:val="28"/>
        </w:rPr>
        <w:t>пациентам</w:t>
      </w:r>
      <w:r>
        <w:rPr>
          <w:sz w:val="28"/>
          <w:szCs w:val="28"/>
        </w:rPr>
        <w:t xml:space="preserve"> учреждения физических лиц, оказывающих любые платные услуги; </w:t>
      </w:r>
    </w:p>
    <w:p w:rsidR="00E63A80" w:rsidRDefault="00E63A80" w:rsidP="00E6393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работник учреждения в ходе выполнения своих трудовых обязанностей участвует в принятии решений, которые могут принести материальную или нематериальную выгоду лицам, являющим</w:t>
      </w:r>
      <w:r w:rsidR="00EA349D">
        <w:rPr>
          <w:sz w:val="28"/>
          <w:szCs w:val="28"/>
        </w:rPr>
        <w:t>и</w:t>
      </w:r>
      <w:r>
        <w:rPr>
          <w:sz w:val="28"/>
          <w:szCs w:val="28"/>
        </w:rPr>
        <w:t xml:space="preserve">ся его родственниками, друзьями или иным лицам, с которыми связана его личная заинтересованность. </w:t>
      </w:r>
    </w:p>
    <w:p w:rsidR="00E63A80" w:rsidRDefault="00E63A80" w:rsidP="00AF352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работник учреждения участвует в принятии кадровых решений в отношении лиц, являющихся его родственниками, друзьями или иными лицами, с которым связана его личная заинтересованность; </w:t>
      </w:r>
    </w:p>
    <w:p w:rsidR="00AF3524" w:rsidRDefault="00E63A80" w:rsidP="00AF352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работник учреждения принимает решение об установлении (сохранении) деловых отношений учреждения с организацией, которая имеет перед работником или иным лицом, с которым связана личная заинтересованность работника, финансовые или имущественные обязательства; </w:t>
      </w:r>
    </w:p>
    <w:p w:rsidR="00E63A80" w:rsidRDefault="00E63A80" w:rsidP="00AF352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работник учреждения использует информацию, ставшую ему известной в ходе выполнения трудовых обязанностей, для получения выгоды или конкурентных преимуще</w:t>
      </w:r>
      <w:proofErr w:type="gramStart"/>
      <w:r>
        <w:rPr>
          <w:sz w:val="28"/>
          <w:szCs w:val="28"/>
        </w:rPr>
        <w:t>ств пр</w:t>
      </w:r>
      <w:proofErr w:type="gramEnd"/>
      <w:r>
        <w:rPr>
          <w:sz w:val="28"/>
          <w:szCs w:val="28"/>
        </w:rPr>
        <w:t xml:space="preserve">и совершении коммерческих сделок для себя или иного лица, с которым связана личная заинтересованность работника; </w:t>
      </w:r>
    </w:p>
    <w:p w:rsidR="00E63A80" w:rsidRDefault="00E63A80" w:rsidP="00E63A8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специальные ситуации конфликта интересов для медицинских работников в соответствии с действующим законодательством: </w:t>
      </w:r>
    </w:p>
    <w:p w:rsidR="00E63A80" w:rsidRDefault="00E63A80" w:rsidP="00320E18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принятие от организаций, занимающихся разработкой, производством и (или) реализацией лекарственных препаратов, медицинских изделий, организаций, обладающих правами на использование торгового наименования лекарственного препарата, организаций оптовой торговли лекарственными средствами, аптечных организаций (их представителей, иных физических и юридических лиц, осуществляющих свою деятельность от имени этих организаций) (далее соответственно - компания, представитель компании) подарки, денежные средства (за исключением вознаграждений по договорам при проведении клинических исследований</w:t>
      </w:r>
      <w:proofErr w:type="gramEnd"/>
      <w:r>
        <w:rPr>
          <w:sz w:val="28"/>
          <w:szCs w:val="28"/>
        </w:rPr>
        <w:t xml:space="preserve"> лекарственных препаратов, клинических испытаний медицинских изделий, вознаграждений, связанных с осуществлением медицинским работником педагогической и (или) научной деятельности), в том числе на оплату развлечений, отдыха, проезда к месту отдыха, а также участвовать в развлекательных </w:t>
      </w:r>
      <w:r>
        <w:rPr>
          <w:sz w:val="28"/>
          <w:szCs w:val="28"/>
        </w:rPr>
        <w:lastRenderedPageBreak/>
        <w:t xml:space="preserve">мероприятиях, проводимых за счет средств компаний, представителей компаний; </w:t>
      </w:r>
    </w:p>
    <w:p w:rsidR="00E63A80" w:rsidRDefault="00E63A80" w:rsidP="00320E1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заключение с компанией, представителем компании соглашения о назначении или рекомендации клиентам учреждения лекарственных препаратов, медицинских изделий (за исключением договоров о проведении клинических исследований лекарственных препаратов, клинических испытаний медицинских изделий); </w:t>
      </w:r>
    </w:p>
    <w:p w:rsidR="00E63A80" w:rsidRDefault="00E63A80" w:rsidP="00320E1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получать от компании, представителя компании образцы лекарственных препаратов, медицинских изделий для вручения клиентам учреждения (за исключением случаев, связанных с проведением клинических исследований лекарственных препаратов, клинических испытаний медицинских изделий); </w:t>
      </w:r>
    </w:p>
    <w:p w:rsidR="00E63A80" w:rsidRDefault="00E63A80" w:rsidP="00320E1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предоставление при назначении курса лечения </w:t>
      </w:r>
      <w:r w:rsidR="00320E18">
        <w:rPr>
          <w:sz w:val="28"/>
          <w:szCs w:val="28"/>
        </w:rPr>
        <w:t>пациенту</w:t>
      </w:r>
      <w:r>
        <w:rPr>
          <w:sz w:val="28"/>
          <w:szCs w:val="28"/>
        </w:rPr>
        <w:t xml:space="preserve"> недостоверной и (или) неполной информации об используемых лекарственных препаратах, о медицинских изделиях, в том числе сокрытие сведения о наличии в обращении аналогичных лекарственных препаратов, медицинских изделий; </w:t>
      </w:r>
    </w:p>
    <w:p w:rsidR="00AF3524" w:rsidRDefault="00E63A80" w:rsidP="00BA6E4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осуществление приема представителей компаний, за исключением случаев, связанных с проведением клинических исследований лекарственных препаратов, клинических испытаний медицинских изделий, участия в порядке, установленном администрацией учреждения, в собраниях работников учреждения и иных мероприятиях, направленных на повышение их профессионального уровня или на предоставление информации, связанной с осуществлением мониторинга безопасности лекарственных препаратов и мониторинга безопасности медицинских изделий; </w:t>
      </w:r>
    </w:p>
    <w:p w:rsidR="00E63A80" w:rsidRDefault="00E63A80" w:rsidP="00BA6E4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выписывать лекарственные препараты, медицинские изделия на бланках, содержащих информацию рекламного характера, а также на рецептурных бланках, на которых заранее напечатано наименование лекарственного препарата, медицинского изделия. </w:t>
      </w:r>
    </w:p>
    <w:p w:rsidR="00E63A80" w:rsidRDefault="00E63A80" w:rsidP="0034029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Основные принципы управления конфликтом интересов в </w:t>
      </w:r>
      <w:r w:rsidR="00E7298C">
        <w:rPr>
          <w:b/>
          <w:bCs/>
          <w:sz w:val="28"/>
          <w:szCs w:val="28"/>
        </w:rPr>
        <w:t>ГАУЗ РК</w:t>
      </w:r>
      <w:r w:rsidR="00BA6E4B">
        <w:rPr>
          <w:b/>
          <w:bCs/>
          <w:sz w:val="28"/>
          <w:szCs w:val="28"/>
        </w:rPr>
        <w:t xml:space="preserve"> «</w:t>
      </w:r>
      <w:r w:rsidR="00E7298C">
        <w:rPr>
          <w:b/>
          <w:bCs/>
          <w:sz w:val="28"/>
          <w:szCs w:val="28"/>
        </w:rPr>
        <w:t>Воркутинская</w:t>
      </w:r>
      <w:r w:rsidR="00BA6E4B">
        <w:rPr>
          <w:b/>
          <w:bCs/>
          <w:sz w:val="28"/>
          <w:szCs w:val="28"/>
        </w:rPr>
        <w:t xml:space="preserve"> стоматологическая поликлиника»</w:t>
      </w:r>
      <w:r>
        <w:rPr>
          <w:b/>
          <w:bCs/>
          <w:sz w:val="28"/>
          <w:szCs w:val="28"/>
        </w:rPr>
        <w:t>.</w:t>
      </w:r>
    </w:p>
    <w:p w:rsidR="00E63A80" w:rsidRDefault="00E63A80" w:rsidP="00A31CE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задачей деятельности </w:t>
      </w:r>
      <w:r w:rsidR="00BA6E4B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по предотвращению и урегулированию конфликта интересов является ограничение влияния частных интересов, личной заинтересованности работников на реализуемые ими трудовые функции, принимаемые деловые решения. </w:t>
      </w:r>
    </w:p>
    <w:p w:rsidR="00E63A80" w:rsidRDefault="00E63A80" w:rsidP="00BA6E4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основу работы по управлению конфликтом интересов в </w:t>
      </w:r>
      <w:r w:rsidR="00BA6E4B">
        <w:rPr>
          <w:sz w:val="28"/>
          <w:szCs w:val="28"/>
        </w:rPr>
        <w:t xml:space="preserve">Учреждении </w:t>
      </w:r>
      <w:r>
        <w:rPr>
          <w:sz w:val="28"/>
          <w:szCs w:val="28"/>
        </w:rPr>
        <w:t xml:space="preserve">положены следующие принципы: </w:t>
      </w:r>
    </w:p>
    <w:p w:rsidR="00E63A80" w:rsidRDefault="00E63A80" w:rsidP="00A31CE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обязательность раскрытия сведений о реальном или потенциальном конфликте интересов; </w:t>
      </w:r>
    </w:p>
    <w:p w:rsidR="00E63A80" w:rsidRDefault="00E63A80" w:rsidP="00A31CE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индивидуальное рассмотрение и оценка </w:t>
      </w:r>
      <w:proofErr w:type="spellStart"/>
      <w:r>
        <w:rPr>
          <w:sz w:val="28"/>
          <w:szCs w:val="28"/>
        </w:rPr>
        <w:t>репутационных</w:t>
      </w:r>
      <w:proofErr w:type="spellEnd"/>
      <w:r>
        <w:rPr>
          <w:sz w:val="28"/>
          <w:szCs w:val="28"/>
        </w:rPr>
        <w:t xml:space="preserve"> рисков для </w:t>
      </w:r>
      <w:r w:rsidR="00E7298C">
        <w:rPr>
          <w:sz w:val="28"/>
          <w:szCs w:val="28"/>
        </w:rPr>
        <w:t>учреждения</w:t>
      </w:r>
      <w:r w:rsidR="00BA6E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выявлении каждого конфликта интересов и его урегулирование; </w:t>
      </w:r>
    </w:p>
    <w:p w:rsidR="00E63A80" w:rsidRDefault="00E63A80" w:rsidP="00E63A8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конфиденциальность процесса раскрытия сведений о конфликте интересов и процесса его урегулирования; </w:t>
      </w:r>
    </w:p>
    <w:p w:rsidR="00E63A80" w:rsidRDefault="00E63A80" w:rsidP="00A31CE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соблюдение баланса интересов </w:t>
      </w:r>
      <w:r w:rsidR="00BA6E4B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и работника при урегулировании конфликта интересов; </w:t>
      </w:r>
    </w:p>
    <w:p w:rsidR="00E63A80" w:rsidRDefault="00E63A80" w:rsidP="00A31CE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защита работника от преследования в связи с сообщением о конфликте интересов, который был своевременно раскрыт работником, и урегулирован (предотвращен) организацией. </w:t>
      </w:r>
    </w:p>
    <w:p w:rsidR="00E63A80" w:rsidRDefault="00E63A80" w:rsidP="0034029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 Порядок раскрытия конфликта интересов работником </w:t>
      </w:r>
      <w:r w:rsidR="00E7298C">
        <w:rPr>
          <w:b/>
          <w:bCs/>
          <w:sz w:val="28"/>
          <w:szCs w:val="28"/>
        </w:rPr>
        <w:t>ГАУЗ РК «Ворк</w:t>
      </w:r>
      <w:r w:rsidR="008B7F08">
        <w:rPr>
          <w:b/>
          <w:bCs/>
          <w:sz w:val="28"/>
          <w:szCs w:val="28"/>
        </w:rPr>
        <w:t>утинская стоматологическая поли</w:t>
      </w:r>
      <w:r w:rsidR="00E7298C">
        <w:rPr>
          <w:b/>
          <w:bCs/>
          <w:sz w:val="28"/>
          <w:szCs w:val="28"/>
        </w:rPr>
        <w:t>к</w:t>
      </w:r>
      <w:r w:rsidR="008B7F08">
        <w:rPr>
          <w:b/>
          <w:bCs/>
          <w:sz w:val="28"/>
          <w:szCs w:val="28"/>
        </w:rPr>
        <w:t>л</w:t>
      </w:r>
      <w:r w:rsidR="00E7298C">
        <w:rPr>
          <w:b/>
          <w:bCs/>
          <w:sz w:val="28"/>
          <w:szCs w:val="28"/>
        </w:rPr>
        <w:t xml:space="preserve">иника» </w:t>
      </w:r>
      <w:r>
        <w:rPr>
          <w:b/>
          <w:bCs/>
          <w:sz w:val="28"/>
          <w:szCs w:val="28"/>
        </w:rPr>
        <w:t xml:space="preserve">и порядок его урегулирования, в том числе возможные способы </w:t>
      </w:r>
      <w:r w:rsidR="00BA6E4B">
        <w:rPr>
          <w:b/>
          <w:bCs/>
          <w:sz w:val="28"/>
          <w:szCs w:val="28"/>
        </w:rPr>
        <w:t>р</w:t>
      </w:r>
      <w:r>
        <w:rPr>
          <w:b/>
          <w:bCs/>
          <w:sz w:val="28"/>
          <w:szCs w:val="28"/>
        </w:rPr>
        <w:t>азрешения возникшего конфликта интересов.</w:t>
      </w:r>
    </w:p>
    <w:p w:rsidR="00E63A80" w:rsidRDefault="00E63A80" w:rsidP="00A31CE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Процедура раскрытия конфликта интересов доводится до сведения всех работников </w:t>
      </w:r>
      <w:r w:rsidR="0038091F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. В </w:t>
      </w:r>
      <w:r w:rsidR="0038091F">
        <w:rPr>
          <w:sz w:val="28"/>
          <w:szCs w:val="28"/>
        </w:rPr>
        <w:t>Учреждении</w:t>
      </w:r>
      <w:r>
        <w:rPr>
          <w:sz w:val="28"/>
          <w:szCs w:val="28"/>
        </w:rPr>
        <w:t xml:space="preserve"> установлены следующие виды раскрытия конфликта интересов: </w:t>
      </w:r>
    </w:p>
    <w:p w:rsidR="00E63A80" w:rsidRDefault="00E63A80" w:rsidP="00A31CE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раскрытие сведений о конфликте интересов при приеме на работу; </w:t>
      </w:r>
    </w:p>
    <w:p w:rsidR="00E63A80" w:rsidRDefault="00E63A80" w:rsidP="00A31CE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раскрытие сведений о конфликте интересов при назначении на новую должность; </w:t>
      </w:r>
    </w:p>
    <w:p w:rsidR="00E63A80" w:rsidRDefault="00E63A80" w:rsidP="00A31CE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разовое раскрытие сведений по мере возникновения ситуаций конфликта интересов. </w:t>
      </w:r>
    </w:p>
    <w:p w:rsidR="00E63A80" w:rsidRDefault="00E63A80" w:rsidP="00A31CE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 </w:t>
      </w:r>
    </w:p>
    <w:p w:rsidR="00AF3524" w:rsidRDefault="00E63A80" w:rsidP="00A31CE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Представленные сведения рассматриваются в конфиденциальном порядке, руководител</w:t>
      </w:r>
      <w:r w:rsidR="0038091F">
        <w:rPr>
          <w:sz w:val="28"/>
          <w:szCs w:val="28"/>
        </w:rPr>
        <w:t xml:space="preserve">ь Учреждения </w:t>
      </w:r>
      <w:r>
        <w:rPr>
          <w:sz w:val="28"/>
          <w:szCs w:val="28"/>
        </w:rPr>
        <w:t xml:space="preserve"> гарантируют конфиденциальность процесса урегулирования конфликта интересов. </w:t>
      </w:r>
    </w:p>
    <w:p w:rsidR="00E63A80" w:rsidRDefault="00E63A80" w:rsidP="00A31CE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Поступившая информация тщательно проверяется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интересов. </w:t>
      </w:r>
    </w:p>
    <w:p w:rsidR="00E63A80" w:rsidRDefault="00E63A80" w:rsidP="00A31CE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поступившей </w:t>
      </w:r>
      <w:proofErr w:type="gramStart"/>
      <w:r>
        <w:rPr>
          <w:sz w:val="28"/>
          <w:szCs w:val="28"/>
        </w:rPr>
        <w:t>информации</w:t>
      </w:r>
      <w:proofErr w:type="gramEnd"/>
      <w:r>
        <w:rPr>
          <w:sz w:val="28"/>
          <w:szCs w:val="28"/>
        </w:rPr>
        <w:t xml:space="preserve"> специально созданная комиссия может прийти к следующим выводам: </w:t>
      </w:r>
    </w:p>
    <w:p w:rsidR="00E63A80" w:rsidRDefault="00E63A80" w:rsidP="008B7F08">
      <w:pPr>
        <w:pStyle w:val="Default"/>
        <w:numPr>
          <w:ilvl w:val="0"/>
          <w:numId w:val="10"/>
        </w:numPr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</w:t>
      </w:r>
    </w:p>
    <w:p w:rsidR="00E63A80" w:rsidRDefault="00E63A80" w:rsidP="008B7F08">
      <w:pPr>
        <w:pStyle w:val="Default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конфликт интересов имеет место, и использовать различные способы его разрешения, в том числе: </w:t>
      </w:r>
    </w:p>
    <w:p w:rsidR="00E63A80" w:rsidRDefault="00E63A80" w:rsidP="00E63A80">
      <w:pPr>
        <w:pStyle w:val="Default"/>
        <w:rPr>
          <w:sz w:val="28"/>
          <w:szCs w:val="28"/>
        </w:rPr>
      </w:pPr>
    </w:p>
    <w:p w:rsidR="00E63A80" w:rsidRDefault="00E63A80" w:rsidP="00E63A8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ограничение доступа работника к конкретной информации, которая может затрагивать личные интересы работника; </w:t>
      </w:r>
    </w:p>
    <w:p w:rsidR="00E63A80" w:rsidRDefault="00E63A80" w:rsidP="00A31CE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добровольный отказ работника </w:t>
      </w:r>
      <w:r w:rsidR="0038091F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 </w:t>
      </w:r>
    </w:p>
    <w:p w:rsidR="00E63A80" w:rsidRDefault="00E63A80" w:rsidP="00E63A8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пересмотр и изменение функциональных обязанностей работника; </w:t>
      </w:r>
    </w:p>
    <w:p w:rsidR="00E63A80" w:rsidRDefault="00E63A80" w:rsidP="0023641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временное отстранение работника от должности, если его личные интересы входят в противоречие с функциональными обязанностями; </w:t>
      </w:r>
    </w:p>
    <w:p w:rsidR="00E63A80" w:rsidRDefault="00E63A80" w:rsidP="0023641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перевод работника на должность, предусматривающую выполнение функциональных обязанностей, не связанных с конфликтом интересов; </w:t>
      </w:r>
    </w:p>
    <w:p w:rsidR="00E63A80" w:rsidRDefault="00E63A80" w:rsidP="0023641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передача работником принадлежащего ему имущества, являющегося основой возникновения конфликта интересов, в доверительное управление; </w:t>
      </w:r>
    </w:p>
    <w:p w:rsidR="00E63A80" w:rsidRDefault="00E63A80" w:rsidP="0023641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отказ работника от своего личного интереса, порождающего конфликт с интересами организации; </w:t>
      </w:r>
    </w:p>
    <w:p w:rsidR="00E63A80" w:rsidRDefault="00E63A80" w:rsidP="00E63A8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увольнение работника из организации по инициативе работника; </w:t>
      </w:r>
    </w:p>
    <w:p w:rsidR="00E63A80" w:rsidRDefault="00E63A80" w:rsidP="0023641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 </w:t>
      </w:r>
    </w:p>
    <w:p w:rsidR="00E63A80" w:rsidRDefault="00E63A80" w:rsidP="0023641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Приведенный перечень способов разрешения конфликта интересов не является исчерпывающим. В каждом конкретном случае по договоренности </w:t>
      </w:r>
      <w:r w:rsidR="0038091F">
        <w:rPr>
          <w:sz w:val="28"/>
          <w:szCs w:val="28"/>
        </w:rPr>
        <w:t xml:space="preserve">Учреждения </w:t>
      </w:r>
      <w:r>
        <w:rPr>
          <w:sz w:val="28"/>
          <w:szCs w:val="28"/>
        </w:rPr>
        <w:t xml:space="preserve"> и работника, раскрывшего сведения о конфликте интересов, могут быть найдены иные формы его урегулирования. </w:t>
      </w:r>
    </w:p>
    <w:p w:rsidR="00E63A80" w:rsidRDefault="00E63A80" w:rsidP="0023641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разрешении имеющегося конфликта интересов выбирается наиболее «мягкая» мера урегулирования из возможных с учетом существующих обстоятельств. Более жесткие меры используются только в случае, когда это вызвано реальной необходимостью или в случае, если более «мягкие» меры оказались недостаточно эффективными. </w:t>
      </w:r>
    </w:p>
    <w:p w:rsidR="00E63A80" w:rsidRDefault="00E63A80" w:rsidP="0023641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принятии решения о выборе конкретного метода разрешения конфликта интересов учитывается значимость личного интереса работника и вероятность того, что этот личный интерес будет реализован в ущерб интересам организации. </w:t>
      </w:r>
    </w:p>
    <w:p w:rsidR="00E63A80" w:rsidRDefault="00E63A80" w:rsidP="0034029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6. Определение лиц, ответственных за прием сведений о возникшем конфликте интересов и рассмотрение этих сведений</w:t>
      </w:r>
    </w:p>
    <w:p w:rsidR="00E63A80" w:rsidRDefault="00E63A80" w:rsidP="0023641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Должностными лицами, ответственными за прием сведений о возникающих (имеющихся) конфликтах интересов, являются: </w:t>
      </w:r>
    </w:p>
    <w:p w:rsidR="00E63A80" w:rsidRPr="00B561BD" w:rsidRDefault="008B1851" w:rsidP="008B1851">
      <w:pPr>
        <w:pStyle w:val="Default"/>
        <w:numPr>
          <w:ilvl w:val="0"/>
          <w:numId w:val="8"/>
        </w:numPr>
        <w:spacing w:after="57"/>
        <w:rPr>
          <w:sz w:val="28"/>
          <w:szCs w:val="28"/>
        </w:rPr>
      </w:pPr>
      <w:r w:rsidRPr="00B561BD">
        <w:rPr>
          <w:sz w:val="28"/>
          <w:szCs w:val="28"/>
        </w:rPr>
        <w:t>главный врач</w:t>
      </w:r>
      <w:r w:rsidR="00B561BD">
        <w:rPr>
          <w:sz w:val="28"/>
          <w:szCs w:val="28"/>
        </w:rPr>
        <w:t>;</w:t>
      </w:r>
      <w:r w:rsidR="00E63A80" w:rsidRPr="00B561BD">
        <w:rPr>
          <w:sz w:val="28"/>
          <w:szCs w:val="28"/>
        </w:rPr>
        <w:t xml:space="preserve"> </w:t>
      </w:r>
    </w:p>
    <w:p w:rsidR="00E63A80" w:rsidRPr="00B561BD" w:rsidRDefault="00E63A80" w:rsidP="008B1851">
      <w:pPr>
        <w:pStyle w:val="Default"/>
        <w:numPr>
          <w:ilvl w:val="0"/>
          <w:numId w:val="8"/>
        </w:numPr>
        <w:spacing w:after="57"/>
        <w:rPr>
          <w:sz w:val="28"/>
          <w:szCs w:val="28"/>
        </w:rPr>
      </w:pPr>
      <w:r w:rsidRPr="00B561BD">
        <w:rPr>
          <w:sz w:val="28"/>
          <w:szCs w:val="28"/>
        </w:rPr>
        <w:t>специалист по кадрам</w:t>
      </w:r>
      <w:r w:rsidR="00B561BD">
        <w:rPr>
          <w:sz w:val="28"/>
          <w:szCs w:val="28"/>
        </w:rPr>
        <w:t>;</w:t>
      </w:r>
      <w:r w:rsidRPr="00B561BD">
        <w:rPr>
          <w:sz w:val="28"/>
          <w:szCs w:val="28"/>
        </w:rPr>
        <w:t xml:space="preserve"> </w:t>
      </w:r>
    </w:p>
    <w:p w:rsidR="00E63A80" w:rsidRPr="00B561BD" w:rsidRDefault="00E63A80" w:rsidP="008B1851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 w:rsidRPr="00B561BD">
        <w:rPr>
          <w:sz w:val="28"/>
          <w:szCs w:val="28"/>
        </w:rPr>
        <w:t xml:space="preserve">лицо, ответственное за противодействие коррупции – </w:t>
      </w:r>
      <w:r w:rsidR="008B7F08">
        <w:rPr>
          <w:sz w:val="28"/>
          <w:szCs w:val="28"/>
        </w:rPr>
        <w:t>главный бухгалтер.</w:t>
      </w:r>
    </w:p>
    <w:p w:rsidR="008B1851" w:rsidRPr="00B561BD" w:rsidRDefault="008B1851" w:rsidP="008B7F08">
      <w:pPr>
        <w:pStyle w:val="Default"/>
        <w:jc w:val="both"/>
        <w:rPr>
          <w:sz w:val="28"/>
          <w:szCs w:val="28"/>
        </w:rPr>
      </w:pPr>
    </w:p>
    <w:p w:rsidR="00E63A80" w:rsidRPr="006339A9" w:rsidRDefault="00E63A80" w:rsidP="00236417">
      <w:pPr>
        <w:pStyle w:val="Default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Рассмотрение полученной информации при необходимости может проводиться коллегиально, с участием в обсуждении упомянутых выше лиц, </w:t>
      </w:r>
      <w:r w:rsidR="006339A9" w:rsidRPr="008B7F08">
        <w:rPr>
          <w:sz w:val="28"/>
          <w:szCs w:val="28"/>
        </w:rPr>
        <w:t>заведующих отделений, главной медсестры</w:t>
      </w:r>
      <w:proofErr w:type="gramStart"/>
      <w:r w:rsidR="006339A9" w:rsidRPr="006339A9">
        <w:rPr>
          <w:b/>
          <w:sz w:val="28"/>
          <w:szCs w:val="28"/>
        </w:rPr>
        <w:t xml:space="preserve"> </w:t>
      </w:r>
      <w:r w:rsidRPr="008B7F08">
        <w:rPr>
          <w:sz w:val="28"/>
          <w:szCs w:val="28"/>
        </w:rPr>
        <w:t>.</w:t>
      </w:r>
      <w:proofErr w:type="gramEnd"/>
      <w:r w:rsidRPr="008B7F08">
        <w:rPr>
          <w:sz w:val="28"/>
          <w:szCs w:val="28"/>
        </w:rPr>
        <w:t xml:space="preserve"> </w:t>
      </w:r>
    </w:p>
    <w:p w:rsidR="00E63A80" w:rsidRDefault="00E63A80" w:rsidP="0034029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7. Обязанности работников в связи с раскрытием и урегулированием конфликта интересов</w:t>
      </w:r>
    </w:p>
    <w:p w:rsidR="00E63A80" w:rsidRDefault="00E63A80" w:rsidP="0023641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Положением устанавливаются следующие обязанности работников </w:t>
      </w:r>
      <w:r w:rsidR="006339A9">
        <w:rPr>
          <w:sz w:val="28"/>
          <w:szCs w:val="28"/>
        </w:rPr>
        <w:t xml:space="preserve">Учреждения </w:t>
      </w:r>
      <w:r>
        <w:rPr>
          <w:sz w:val="28"/>
          <w:szCs w:val="28"/>
        </w:rPr>
        <w:t xml:space="preserve"> в связи с раскрытием и урегулированием конфликта интересов: </w:t>
      </w:r>
    </w:p>
    <w:p w:rsidR="00E63A80" w:rsidRDefault="008B7F08" w:rsidP="00236417">
      <w:pPr>
        <w:pStyle w:val="Default"/>
        <w:spacing w:after="4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63A80">
        <w:rPr>
          <w:sz w:val="28"/>
          <w:szCs w:val="28"/>
        </w:rPr>
        <w:t xml:space="preserve"> при принятии решений по деловым вопросам и выполнении своих трудовых обязанностей руководствоваться интересами </w:t>
      </w:r>
      <w:r w:rsidR="006339A9">
        <w:rPr>
          <w:sz w:val="28"/>
          <w:szCs w:val="28"/>
        </w:rPr>
        <w:t>Учреждения</w:t>
      </w:r>
      <w:r w:rsidR="00E63A80">
        <w:rPr>
          <w:sz w:val="28"/>
          <w:szCs w:val="28"/>
        </w:rPr>
        <w:t xml:space="preserve"> - без учета своих личных интересов, интересов своих родственников и друзей; </w:t>
      </w:r>
    </w:p>
    <w:p w:rsidR="00E63A80" w:rsidRDefault="008B7F08" w:rsidP="00236417">
      <w:pPr>
        <w:pStyle w:val="Default"/>
        <w:spacing w:after="4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63A80">
        <w:rPr>
          <w:sz w:val="28"/>
          <w:szCs w:val="28"/>
        </w:rPr>
        <w:t xml:space="preserve"> нести личную ответственность за своевременное выявление конфликта своих частных интересов с интересами </w:t>
      </w:r>
      <w:r w:rsidR="006339A9">
        <w:rPr>
          <w:sz w:val="28"/>
          <w:szCs w:val="28"/>
        </w:rPr>
        <w:t>Учреждения</w:t>
      </w:r>
      <w:r w:rsidR="00E63A80">
        <w:rPr>
          <w:sz w:val="28"/>
          <w:szCs w:val="28"/>
        </w:rPr>
        <w:t xml:space="preserve">, своевременное </w:t>
      </w:r>
      <w:r w:rsidR="00E63A80">
        <w:rPr>
          <w:sz w:val="28"/>
          <w:szCs w:val="28"/>
        </w:rPr>
        <w:lastRenderedPageBreak/>
        <w:t xml:space="preserve">выявление конфликта интересов, а также за активное участие в урегулировании реального или потенциального конфликта интересов; </w:t>
      </w:r>
    </w:p>
    <w:p w:rsidR="00E63A80" w:rsidRDefault="008B7F08" w:rsidP="00236417">
      <w:pPr>
        <w:pStyle w:val="Default"/>
        <w:spacing w:after="4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63A80">
        <w:rPr>
          <w:sz w:val="28"/>
          <w:szCs w:val="28"/>
        </w:rPr>
        <w:t xml:space="preserve"> гарантировать, что их частные интересы, семейные связи, дружеские или другие отношения, персональные симпатии и антипатии не будут влиять на принятие делового решения; </w:t>
      </w:r>
    </w:p>
    <w:p w:rsidR="00E63A80" w:rsidRDefault="008B7F08" w:rsidP="00236417">
      <w:pPr>
        <w:pStyle w:val="Default"/>
        <w:spacing w:after="4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63A80">
        <w:rPr>
          <w:sz w:val="28"/>
          <w:szCs w:val="28"/>
        </w:rPr>
        <w:t xml:space="preserve"> избегать (по возможности) ситуаций и обстоятельств, при которых их частные интересы будут противоречить интересам </w:t>
      </w:r>
      <w:r w:rsidR="006339A9">
        <w:rPr>
          <w:sz w:val="28"/>
          <w:szCs w:val="28"/>
        </w:rPr>
        <w:t>Учреждения</w:t>
      </w:r>
      <w:r w:rsidR="00E63A80">
        <w:rPr>
          <w:sz w:val="28"/>
          <w:szCs w:val="28"/>
        </w:rPr>
        <w:t xml:space="preserve">, которые могут привести к конфликту интересов; </w:t>
      </w:r>
    </w:p>
    <w:p w:rsidR="00E63A80" w:rsidRDefault="008B7F08" w:rsidP="00236417">
      <w:pPr>
        <w:pStyle w:val="Default"/>
        <w:spacing w:after="4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63A80">
        <w:rPr>
          <w:sz w:val="28"/>
          <w:szCs w:val="28"/>
        </w:rPr>
        <w:t xml:space="preserve"> раскрывать возникший (реальный) или потенциальный конфликт интересов; </w:t>
      </w:r>
    </w:p>
    <w:p w:rsidR="00AF3524" w:rsidRDefault="008B7F08" w:rsidP="00AF352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r w:rsidR="00E63A80">
        <w:rPr>
          <w:sz w:val="28"/>
          <w:szCs w:val="28"/>
        </w:rPr>
        <w:t xml:space="preserve"> содействовать урегулированию возникшего конфликта интересов. </w:t>
      </w:r>
    </w:p>
    <w:p w:rsidR="00E63A80" w:rsidRDefault="00E63A80" w:rsidP="0034029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8. Соблюдение Положения и ответственность</w:t>
      </w:r>
    </w:p>
    <w:p w:rsidR="00E63A80" w:rsidRDefault="00E63A80" w:rsidP="005C759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Соблюдение настоящего Положения является непременной обязанностью любого работника </w:t>
      </w:r>
      <w:r w:rsidR="005C7596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, независимо от занимаемой должности. </w:t>
      </w:r>
    </w:p>
    <w:p w:rsidR="00E63A80" w:rsidRDefault="00E63A80" w:rsidP="0023641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Невыполнение настоящего Положения может рассматриваться как дисциплинарный проступок и служить основанием для привлечения работника к ответственности в случаях, установленных применимым правом. В определенных обстоятельствах невыполнение требований настоящего Положения может повлечь за собой меры гражданско-правового и административного, или уголовного преследования. </w:t>
      </w:r>
    </w:p>
    <w:p w:rsidR="00E63A80" w:rsidRDefault="00E63A80" w:rsidP="0023641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Руководители </w:t>
      </w:r>
      <w:r w:rsidR="005C7596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всех уровней обязаны подавать работникам и </w:t>
      </w:r>
      <w:r w:rsidR="005C7596">
        <w:rPr>
          <w:sz w:val="28"/>
          <w:szCs w:val="28"/>
        </w:rPr>
        <w:t>пациентам</w:t>
      </w:r>
      <w:r>
        <w:rPr>
          <w:sz w:val="28"/>
          <w:szCs w:val="28"/>
        </w:rPr>
        <w:t xml:space="preserve"> пример законопослушного и этичного поведения и активно поддерживать исполнение настоящего Положения. </w:t>
      </w:r>
    </w:p>
    <w:p w:rsidR="00E63A80" w:rsidRDefault="005C7596" w:rsidP="0023641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Учреждение </w:t>
      </w:r>
      <w:r w:rsidR="00E63A80">
        <w:rPr>
          <w:sz w:val="28"/>
          <w:szCs w:val="28"/>
        </w:rPr>
        <w:t xml:space="preserve">доводит требования данного Положения до всех своих работников и контрагентов, ожидает, что настоящие и будущие </w:t>
      </w:r>
      <w:r>
        <w:rPr>
          <w:sz w:val="28"/>
          <w:szCs w:val="28"/>
        </w:rPr>
        <w:t>пациенты и контрагенты Учреждения</w:t>
      </w:r>
      <w:r w:rsidR="00E63A80">
        <w:rPr>
          <w:sz w:val="28"/>
          <w:szCs w:val="28"/>
        </w:rPr>
        <w:t xml:space="preserve"> будут соблюдать требования данного Положения в их деловых взаимоотношениях с </w:t>
      </w:r>
      <w:r>
        <w:rPr>
          <w:sz w:val="28"/>
          <w:szCs w:val="28"/>
        </w:rPr>
        <w:t>Учреждением</w:t>
      </w:r>
      <w:r w:rsidR="00E63A80">
        <w:rPr>
          <w:sz w:val="28"/>
          <w:szCs w:val="28"/>
        </w:rPr>
        <w:t xml:space="preserve">, или при ведении хозяйственной деятельности от его имени, или представляя интересы </w:t>
      </w:r>
      <w:r>
        <w:rPr>
          <w:sz w:val="28"/>
          <w:szCs w:val="28"/>
        </w:rPr>
        <w:t xml:space="preserve">Учреждения </w:t>
      </w:r>
      <w:r w:rsidR="00E63A80">
        <w:rPr>
          <w:sz w:val="28"/>
          <w:szCs w:val="28"/>
        </w:rPr>
        <w:t xml:space="preserve"> в отношениях с третьими сторонами. </w:t>
      </w:r>
    </w:p>
    <w:p w:rsidR="00E63A80" w:rsidRDefault="00E63A80" w:rsidP="0034029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9. Другие положения</w:t>
      </w:r>
    </w:p>
    <w:p w:rsidR="00E63A80" w:rsidRDefault="005C7596" w:rsidP="00AF352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Учреждение </w:t>
      </w:r>
      <w:r w:rsidR="00E63A80">
        <w:rPr>
          <w:sz w:val="28"/>
          <w:szCs w:val="28"/>
        </w:rPr>
        <w:t xml:space="preserve">гарантирует, что ни один работник не </w:t>
      </w:r>
      <w:proofErr w:type="gramStart"/>
      <w:r w:rsidR="00E63A80">
        <w:rPr>
          <w:sz w:val="28"/>
          <w:szCs w:val="28"/>
        </w:rPr>
        <w:t>будет привлечен им к ответственности и не</w:t>
      </w:r>
      <w:proofErr w:type="gramEnd"/>
      <w:r w:rsidR="00E63A80">
        <w:rPr>
          <w:sz w:val="28"/>
          <w:szCs w:val="28"/>
        </w:rPr>
        <w:t xml:space="preserve"> будет испытывать иных неблагоприятных последствий по инициативе </w:t>
      </w:r>
      <w:r>
        <w:rPr>
          <w:sz w:val="28"/>
          <w:szCs w:val="28"/>
        </w:rPr>
        <w:t>Учреждения</w:t>
      </w:r>
      <w:r w:rsidR="00E63A80">
        <w:rPr>
          <w:sz w:val="28"/>
          <w:szCs w:val="28"/>
        </w:rPr>
        <w:t xml:space="preserve"> в связи с соблюдением требований данного Положения, или сообщением </w:t>
      </w:r>
      <w:r>
        <w:rPr>
          <w:sz w:val="28"/>
          <w:szCs w:val="28"/>
        </w:rPr>
        <w:t>Учреждению</w:t>
      </w:r>
      <w:r w:rsidR="00E63A80">
        <w:rPr>
          <w:sz w:val="28"/>
          <w:szCs w:val="28"/>
        </w:rPr>
        <w:t xml:space="preserve"> о потенциальных или имевших место нарушениях настоящего Положения. </w:t>
      </w:r>
    </w:p>
    <w:p w:rsidR="00E63A80" w:rsidRDefault="0034150E" w:rsidP="0023641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Учреждение </w:t>
      </w:r>
      <w:r w:rsidR="00E63A80">
        <w:rPr>
          <w:sz w:val="28"/>
          <w:szCs w:val="28"/>
        </w:rPr>
        <w:t xml:space="preserve"> не несет никакой ответственности за действия своих работников, которые нарушают, являются причиной нарушений или могут явиться причиной нарушений настоящего Положения. </w:t>
      </w:r>
    </w:p>
    <w:p w:rsidR="00E63A80" w:rsidRDefault="0034150E" w:rsidP="0023641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Учреждение</w:t>
      </w:r>
      <w:r w:rsidR="00E63A80">
        <w:rPr>
          <w:sz w:val="28"/>
          <w:szCs w:val="28"/>
        </w:rPr>
        <w:t xml:space="preserve"> ожидает, что работники и контрагенты</w:t>
      </w:r>
      <w:proofErr w:type="gramStart"/>
      <w:r w:rsidR="00E63A80">
        <w:rPr>
          <w:sz w:val="28"/>
          <w:szCs w:val="28"/>
        </w:rPr>
        <w:t xml:space="preserve"> ,</w:t>
      </w:r>
      <w:proofErr w:type="gramEnd"/>
      <w:r w:rsidR="00E63A80">
        <w:rPr>
          <w:sz w:val="28"/>
          <w:szCs w:val="28"/>
        </w:rPr>
        <w:t xml:space="preserve"> у которых есть основания полагать, что настоящее Положение нарушено или имеется потенциальная возможность такого нарушения, будут немедленно сообщать об этом соответствующим руководителям </w:t>
      </w:r>
      <w:r>
        <w:rPr>
          <w:sz w:val="28"/>
          <w:szCs w:val="28"/>
        </w:rPr>
        <w:t>Учреждения</w:t>
      </w:r>
      <w:r w:rsidR="00E63A80">
        <w:rPr>
          <w:sz w:val="28"/>
          <w:szCs w:val="28"/>
        </w:rPr>
        <w:t xml:space="preserve">. </w:t>
      </w:r>
    </w:p>
    <w:p w:rsidR="00286327" w:rsidRDefault="00286327" w:rsidP="007429D3">
      <w:pPr>
        <w:pStyle w:val="Default"/>
        <w:jc w:val="right"/>
        <w:rPr>
          <w:sz w:val="23"/>
          <w:szCs w:val="23"/>
        </w:rPr>
      </w:pPr>
    </w:p>
    <w:p w:rsidR="00286327" w:rsidRDefault="00286327" w:rsidP="007429D3">
      <w:pPr>
        <w:pStyle w:val="Default"/>
        <w:jc w:val="right"/>
        <w:rPr>
          <w:sz w:val="23"/>
          <w:szCs w:val="23"/>
        </w:rPr>
      </w:pPr>
    </w:p>
    <w:p w:rsidR="00286327" w:rsidRDefault="00286327" w:rsidP="007429D3">
      <w:pPr>
        <w:pStyle w:val="Default"/>
        <w:jc w:val="right"/>
        <w:rPr>
          <w:sz w:val="23"/>
          <w:szCs w:val="23"/>
        </w:rPr>
      </w:pPr>
    </w:p>
    <w:p w:rsidR="00286327" w:rsidRDefault="00286327" w:rsidP="007429D3">
      <w:pPr>
        <w:pStyle w:val="Default"/>
        <w:jc w:val="right"/>
        <w:rPr>
          <w:sz w:val="23"/>
          <w:szCs w:val="23"/>
        </w:rPr>
      </w:pPr>
    </w:p>
    <w:sectPr w:rsidR="00286327" w:rsidSect="00001D9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E59" w:rsidRDefault="00E73E59" w:rsidP="00576FEF">
      <w:pPr>
        <w:spacing w:after="0" w:line="240" w:lineRule="auto"/>
      </w:pPr>
      <w:r>
        <w:separator/>
      </w:r>
    </w:p>
  </w:endnote>
  <w:endnote w:type="continuationSeparator" w:id="0">
    <w:p w:rsidR="00E73E59" w:rsidRDefault="00E73E59" w:rsidP="00576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1358929"/>
      <w:docPartObj>
        <w:docPartGallery w:val="Page Numbers (Bottom of Page)"/>
        <w:docPartUnique/>
      </w:docPartObj>
    </w:sdtPr>
    <w:sdtEndPr/>
    <w:sdtContent>
      <w:p w:rsidR="00576FEF" w:rsidRDefault="00576FEF">
        <w:pPr>
          <w:pStyle w:val="a5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53F55179" wp14:editId="054376E3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42" name="Группа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64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76FEF" w:rsidRDefault="00576FEF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6D5DEE" w:rsidRPr="006D5DEE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7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4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Группа 33" o:spid="_x0000_s1026" style="position:absolute;margin-left:0;margin-top:0;width:612.7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FRGTAQAAAIOAAAOAAAAZHJzL2Uyb0RvYy54bWzsV9tu3DYQfS/QfyD0vtZdKwmWA3svbgE3&#10;DRC371yJurQSqZJaa52iQIF8Qn+kf9BfSP6oQ1LS3pI2iJO2D90FBEokRzNnzpwRL5/tmho9EC4q&#10;RhPDvrAMRGjKsooWifHd/XoWGkh0mGa4ZpQkxiMRxrOrL7+47NuYOKxkdUY4AiNUxH2bGGXXtbFp&#10;irQkDRYXrCUUJnPGG9zBLS/MjOMerDe16VhWYPaMZy1nKRECni71pHGl7Oc5Sbtv81yQDtWJAb51&#10;6srVdSOv5tUljguO27JKBzfwR3jR4IrCSydTS9xhtOXVmammSjkTLO8uUtaYLM+rlKgYIBrbOonm&#10;lrNtq2Ip4r5oJ5gA2hOcPtps+vzhBUdVlhiB5xiI4gaS9Oa3t7++ff3mD/j/jlxXgtS3RQxrb3n7&#10;sn3BdaQwvGPpjwKmzdN5eV/oxWjTf8MyMIu3HVMg7XLeSBMQPtqpXDxOuSC7DqXwcD73XdcF9qQw&#10;Z0eWbw3JSkvI6H6b7UXzaWY1bLYdx/f1VlfvM3Gs36o8HTyTYQHtxB5Z8TRkX5a4JSphQqI1IeuO&#10;yN7L8G7YDjm+RlWtk5CibgfPIVSFkNDIIsoWJaYFueac9SXBGThoy50QxrRVhyGkkb+D2rZCC5yR&#10;kHpR6Gj6j5AHfqQxc8JQvWPEDMctF90tYQ2Sg8TgUFfKT/xwJzrpzn6JTCxl66qu4TmOwTgsGUa6&#10;JH6OrGgVrkJv5jnBauZZy+Xser3wZsHanvtLd7lYLO1fpH3bi8sqywiV5sbytL0PS9IgFLqwpgIV&#10;rK4yaU66JHixWdQcPWCQh7X6DYEfLDOP3VDBQlQnIdmOZ9040WwdhPOZt/b8GfAynFl2dBMFlhd5&#10;y/VxSHcVJU8PCfWJEfnAJhXOe2Oz1O88Nhw3VQcCXFdNYoTTIhxLrq1oplLY4arW4wMopPt7KCD/&#10;Y6IVMyUZNS273WYHViRdNyx7BI5yBgwCLYauAYOS8VcG6kGBE0P8tMWcGKj+mgLPpVyPAz4ONuMA&#10;0xS2JkZnID1cdFrWty2vihIs60qi7BpkJ68US/deDBUEtS99G7RKDw8L1xsLV0kxclXtnWqdVP0n&#10;aSHK66r9avT4SBUP5G0s0wNxc9xJ+gZRlP1WV/dc1TCO03J1rorDxn9XFUGhdb+RGVLSiZy55Oig&#10;bQuqO026o0OnmfRQrb5/bKGrHMmh3iL3v18OFdrfn6B9jtse7gCYKLvQKWh7zRtkcUNot2CUgjoy&#10;7u4FUtZmkQ3B4uwH20B5U8N3BugOgsY2tSglp3+lpjX9wIK/9uX/ExR8XNNB6f5TMj51mANJ0qqu&#10;pWiUJuX0iSRpHQKeqeeDBPwj3wHBOxivyvQzM15Jruz9imsyn4PI2I4PX33HgjER34qi4SPq8zA/&#10;CuZapCBl/zP//Fjw7g+YT8x8qIGp+6kxHDRU8QyHInmSObxXVbM/ul39CQAA//8DAFBLAwQUAAYA&#10;CAAAACEAgKmi7dwAAAAFAQAADwAAAGRycy9kb3ducmV2LnhtbEyPwU7DMBBE70j8g7VI3KhNoIDS&#10;OBUguIEqSgoc3XgbR8TrYLtp+HtcLu1lpdGMZt4W89F2bEAfWkcSLicCGFLtdEuNhOr9+eIOWIiK&#10;tOocoYRfDDAvT08KlWu3ozcclrFhqYRCriSYGPuc81AbtCpMXI+UvI3zVsUkfcO1V7tUbjueCXHD&#10;rWopLRjV46PB+nu5tRKy29V1ePrqFw+vq5+P4eWzMr6ppDw/G+9nwCKO8RCGPX5ChzIxrd2WdGCd&#10;hPRI/L97L8umU2BrCVdCAC8Lfkxf/gEAAP//AwBQSwECLQAUAAYACAAAACEAtoM4kv4AAADhAQAA&#10;EwAAAAAAAAAAAAAAAAAAAAAAW0NvbnRlbnRfVHlwZXNdLnhtbFBLAQItABQABgAIAAAAIQA4/SH/&#10;1gAAAJQBAAALAAAAAAAAAAAAAAAAAC8BAABfcmVscy8ucmVsc1BLAQItABQABgAIAAAAIQA6dFRG&#10;TAQAAAIOAAAOAAAAAAAAAAAAAAAAAC4CAABkcnMvZTJvRG9jLnhtbFBLAQItABQABgAIAAAAIQCA&#10;qaLt3AAAAAUBAAAPAAAAAAAAAAAAAAAAAKYGAABkcnMvZG93bnJldi54bWxQSwUGAAAAAAQABADz&#10;AAAArw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    <v:textbox inset="0,0,0,0">
                      <w:txbxContent>
                        <w:p w:rsidR="00576FEF" w:rsidRDefault="00576FEF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6D5DEE" w:rsidRPr="006D5DEE">
                            <w:rPr>
                              <w:noProof/>
                              <w:color w:val="8C8C8C" w:themeColor="background1" w:themeShade="8C"/>
                            </w:rPr>
                            <w:t>7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E59" w:rsidRDefault="00E73E59" w:rsidP="00576FEF">
      <w:pPr>
        <w:spacing w:after="0" w:line="240" w:lineRule="auto"/>
      </w:pPr>
      <w:r>
        <w:separator/>
      </w:r>
    </w:p>
  </w:footnote>
  <w:footnote w:type="continuationSeparator" w:id="0">
    <w:p w:rsidR="00E73E59" w:rsidRDefault="00E73E59" w:rsidP="00576F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49D49DA"/>
    <w:multiLevelType w:val="hybridMultilevel"/>
    <w:tmpl w:val="EABC9E4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C383028"/>
    <w:multiLevelType w:val="hybridMultilevel"/>
    <w:tmpl w:val="7315E06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00098D6"/>
    <w:multiLevelType w:val="hybridMultilevel"/>
    <w:tmpl w:val="32E09C6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CDC6FD2"/>
    <w:multiLevelType w:val="hybridMultilevel"/>
    <w:tmpl w:val="9B5986F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38113B0"/>
    <w:multiLevelType w:val="hybridMultilevel"/>
    <w:tmpl w:val="AD30AEA2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5">
    <w:nsid w:val="07877C41"/>
    <w:multiLevelType w:val="hybridMultilevel"/>
    <w:tmpl w:val="96DCE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A57899"/>
    <w:multiLevelType w:val="hybridMultilevel"/>
    <w:tmpl w:val="47FF78D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5935167A"/>
    <w:multiLevelType w:val="hybridMultilevel"/>
    <w:tmpl w:val="EA3A5A6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C40C86"/>
    <w:multiLevelType w:val="hybridMultilevel"/>
    <w:tmpl w:val="515EF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02662A"/>
    <w:multiLevelType w:val="hybridMultilevel"/>
    <w:tmpl w:val="E746E656"/>
    <w:lvl w:ilvl="0" w:tplc="14A8DDA6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7"/>
  </w:num>
  <w:num w:numId="8">
    <w:abstractNumId w:val="5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A80"/>
    <w:rsid w:val="00001D90"/>
    <w:rsid w:val="00021BF9"/>
    <w:rsid w:val="00104EF5"/>
    <w:rsid w:val="00236417"/>
    <w:rsid w:val="00286327"/>
    <w:rsid w:val="00320E18"/>
    <w:rsid w:val="0034029B"/>
    <w:rsid w:val="0034150E"/>
    <w:rsid w:val="00353BAD"/>
    <w:rsid w:val="0038091F"/>
    <w:rsid w:val="00403978"/>
    <w:rsid w:val="00484797"/>
    <w:rsid w:val="00576FEF"/>
    <w:rsid w:val="00592C7D"/>
    <w:rsid w:val="005C7596"/>
    <w:rsid w:val="006339A9"/>
    <w:rsid w:val="00642CBF"/>
    <w:rsid w:val="006D5DEE"/>
    <w:rsid w:val="007429D3"/>
    <w:rsid w:val="0075752E"/>
    <w:rsid w:val="008631F5"/>
    <w:rsid w:val="0087514E"/>
    <w:rsid w:val="008B0925"/>
    <w:rsid w:val="008B1851"/>
    <w:rsid w:val="008B7F08"/>
    <w:rsid w:val="008F1CBB"/>
    <w:rsid w:val="00A31CE5"/>
    <w:rsid w:val="00AF3524"/>
    <w:rsid w:val="00B561BD"/>
    <w:rsid w:val="00B663DC"/>
    <w:rsid w:val="00BA6E4B"/>
    <w:rsid w:val="00C70606"/>
    <w:rsid w:val="00C862EC"/>
    <w:rsid w:val="00D6107E"/>
    <w:rsid w:val="00DC2F46"/>
    <w:rsid w:val="00E0579E"/>
    <w:rsid w:val="00E14686"/>
    <w:rsid w:val="00E36892"/>
    <w:rsid w:val="00E63931"/>
    <w:rsid w:val="00E63A80"/>
    <w:rsid w:val="00E7298C"/>
    <w:rsid w:val="00E73E59"/>
    <w:rsid w:val="00EA349D"/>
    <w:rsid w:val="00ED4608"/>
    <w:rsid w:val="00EF25B6"/>
    <w:rsid w:val="00F127D8"/>
    <w:rsid w:val="00FA3FA5"/>
    <w:rsid w:val="00FC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63A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76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6FEF"/>
  </w:style>
  <w:style w:type="paragraph" w:styleId="a5">
    <w:name w:val="footer"/>
    <w:basedOn w:val="a"/>
    <w:link w:val="a6"/>
    <w:uiPriority w:val="99"/>
    <w:unhideWhenUsed/>
    <w:rsid w:val="00576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6FEF"/>
  </w:style>
  <w:style w:type="paragraph" w:styleId="a7">
    <w:name w:val="Balloon Text"/>
    <w:basedOn w:val="a"/>
    <w:link w:val="a8"/>
    <w:uiPriority w:val="99"/>
    <w:semiHidden/>
    <w:unhideWhenUsed/>
    <w:rsid w:val="006D5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63A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76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6FEF"/>
  </w:style>
  <w:style w:type="paragraph" w:styleId="a5">
    <w:name w:val="footer"/>
    <w:basedOn w:val="a"/>
    <w:link w:val="a6"/>
    <w:uiPriority w:val="99"/>
    <w:unhideWhenUsed/>
    <w:rsid w:val="00576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6FEF"/>
  </w:style>
  <w:style w:type="paragraph" w:styleId="a7">
    <w:name w:val="Balloon Text"/>
    <w:basedOn w:val="a"/>
    <w:link w:val="a8"/>
    <w:uiPriority w:val="99"/>
    <w:semiHidden/>
    <w:unhideWhenUsed/>
    <w:rsid w:val="006D5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7</Pages>
  <Words>2304</Words>
  <Characters>13134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9</cp:revision>
  <cp:lastPrinted>2015-09-30T12:40:00Z</cp:lastPrinted>
  <dcterms:created xsi:type="dcterms:W3CDTF">2014-12-02T09:14:00Z</dcterms:created>
  <dcterms:modified xsi:type="dcterms:W3CDTF">2015-09-30T12:40:00Z</dcterms:modified>
</cp:coreProperties>
</file>